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87" w:rsidRDefault="00FE0687" w:rsidP="00FE0687">
      <w:pPr>
        <w:pStyle w:val="normal"/>
      </w:pPr>
      <w:r>
        <w:t>Scenariusz lekcji w szkole podstawowej</w:t>
      </w:r>
    </w:p>
    <w:p w:rsidR="00FE0687" w:rsidRDefault="00FE0687" w:rsidP="00FE0687">
      <w:pPr>
        <w:pStyle w:val="normal"/>
      </w:pPr>
      <w:r>
        <w:t>Przedmiot: przyroda</w:t>
      </w:r>
    </w:p>
    <w:p w:rsidR="00FE0687" w:rsidRDefault="00FE0687" w:rsidP="00FE0687">
      <w:pPr>
        <w:pStyle w:val="normal"/>
      </w:pPr>
      <w:r>
        <w:t>Dział programowy – Ochrona środowiska</w:t>
      </w:r>
    </w:p>
    <w:p w:rsidR="00FE0687" w:rsidRDefault="00FE0687" w:rsidP="00FE0687">
      <w:pPr>
        <w:pStyle w:val="normal"/>
      </w:pPr>
    </w:p>
    <w:p w:rsidR="00FE0687" w:rsidRDefault="00FE0687" w:rsidP="00FE0687">
      <w:pPr>
        <w:pStyle w:val="normal"/>
      </w:pPr>
      <w:r>
        <w:rPr>
          <w:b/>
          <w:sz w:val="28"/>
          <w:szCs w:val="28"/>
        </w:rPr>
        <w:t>Temat lekcji: Rozkład</w:t>
      </w:r>
      <w:r w:rsidR="0096035B">
        <w:rPr>
          <w:b/>
          <w:sz w:val="28"/>
          <w:szCs w:val="28"/>
        </w:rPr>
        <w:t xml:space="preserve"> różnych</w:t>
      </w:r>
      <w:r>
        <w:rPr>
          <w:b/>
          <w:sz w:val="28"/>
          <w:szCs w:val="28"/>
        </w:rPr>
        <w:t xml:space="preserve"> substancji.</w:t>
      </w:r>
    </w:p>
    <w:p w:rsidR="00FE0687" w:rsidRDefault="00FE0687" w:rsidP="00FE0687">
      <w:pPr>
        <w:pStyle w:val="normal"/>
        <w:rPr>
          <w:b/>
        </w:rPr>
      </w:pPr>
    </w:p>
    <w:p w:rsidR="00FE0687" w:rsidRDefault="00FE0687" w:rsidP="00FE0687">
      <w:pPr>
        <w:pStyle w:val="normal"/>
      </w:pPr>
      <w:r>
        <w:rPr>
          <w:b/>
        </w:rPr>
        <w:t>Cele szczegółowe:</w:t>
      </w:r>
    </w:p>
    <w:p w:rsidR="00FE0687" w:rsidRDefault="00FE0687" w:rsidP="00FE0687">
      <w:pPr>
        <w:pStyle w:val="normal"/>
      </w:pPr>
      <w:r>
        <w:rPr>
          <w:u w:val="single"/>
        </w:rPr>
        <w:t>I Wiadomości</w:t>
      </w:r>
    </w:p>
    <w:p w:rsidR="00FE0687" w:rsidRDefault="00FE0687" w:rsidP="00FE0687">
      <w:pPr>
        <w:pStyle w:val="normal"/>
        <w:ind w:left="720"/>
      </w:pPr>
      <w:r>
        <w:t>Po lekcji uczeń:</w:t>
      </w:r>
    </w:p>
    <w:p w:rsidR="00B43A8C" w:rsidRDefault="00FE0687" w:rsidP="00FE0687">
      <w:pPr>
        <w:pStyle w:val="normal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- </w:t>
      </w:r>
      <w:r w:rsidR="00B43A8C">
        <w:rPr>
          <w:color w:val="auto"/>
        </w:rPr>
        <w:t>omawia czas rozkładu różnych substancji</w:t>
      </w:r>
    </w:p>
    <w:p w:rsidR="00FE0687" w:rsidRDefault="00B43A8C" w:rsidP="00B43A8C">
      <w:pPr>
        <w:pStyle w:val="normal"/>
        <w:ind w:left="708" w:firstLine="708"/>
        <w:rPr>
          <w:color w:val="auto"/>
        </w:rPr>
      </w:pPr>
      <w:r>
        <w:rPr>
          <w:color w:val="auto"/>
        </w:rPr>
        <w:t xml:space="preserve">- </w:t>
      </w:r>
      <w:r w:rsidR="00FE0687">
        <w:rPr>
          <w:color w:val="auto"/>
        </w:rPr>
        <w:t>omawia potrzebę segregacji odpadów i odpowiedniego ich składowania</w:t>
      </w:r>
    </w:p>
    <w:p w:rsidR="00FE0687" w:rsidRDefault="00FE0687" w:rsidP="00FE0687">
      <w:pPr>
        <w:pStyle w:val="normal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- uzasadnia potrzebę recyklingu</w:t>
      </w:r>
    </w:p>
    <w:p w:rsidR="00FE0687" w:rsidRPr="00DA6DE5" w:rsidRDefault="00FE0687" w:rsidP="00FE0687">
      <w:pPr>
        <w:pStyle w:val="normal"/>
        <w:ind w:left="1416"/>
        <w:rPr>
          <w:color w:val="auto"/>
        </w:rPr>
      </w:pPr>
      <w:r>
        <w:rPr>
          <w:color w:val="auto"/>
        </w:rPr>
        <w:t>- wymienia działania służące ochronie środowiska, które są podejmowane w najbliższej okolicy</w:t>
      </w:r>
    </w:p>
    <w:p w:rsidR="00FE0687" w:rsidRDefault="00FE0687" w:rsidP="00FE0687">
      <w:pPr>
        <w:pStyle w:val="normal"/>
      </w:pPr>
      <w:r>
        <w:rPr>
          <w:u w:val="single"/>
        </w:rPr>
        <w:t>II Umiejętności</w:t>
      </w:r>
    </w:p>
    <w:p w:rsidR="00FE0687" w:rsidRDefault="00FE0687" w:rsidP="00FE0687">
      <w:pPr>
        <w:pStyle w:val="normal"/>
        <w:ind w:left="720"/>
      </w:pPr>
      <w:r>
        <w:t>Po lekcji uczeń:</w:t>
      </w:r>
    </w:p>
    <w:p w:rsidR="00FE0687" w:rsidRPr="00B71595" w:rsidRDefault="00FE0687" w:rsidP="00FE0687">
      <w:pPr>
        <w:pStyle w:val="normal"/>
        <w:ind w:left="1440"/>
        <w:contextualSpacing/>
        <w:rPr>
          <w:color w:val="auto"/>
        </w:rPr>
      </w:pPr>
      <w:r w:rsidRPr="00B71595">
        <w:rPr>
          <w:color w:val="auto"/>
        </w:rPr>
        <w:t xml:space="preserve">- </w:t>
      </w:r>
      <w:r>
        <w:rPr>
          <w:color w:val="auto"/>
        </w:rPr>
        <w:t>bada wpływ czynników zewnętrznych na przedmioty papierowe</w:t>
      </w:r>
    </w:p>
    <w:p w:rsidR="00FE0687" w:rsidRDefault="00FE0687" w:rsidP="00FE0687">
      <w:pPr>
        <w:pStyle w:val="normal"/>
      </w:pPr>
    </w:p>
    <w:p w:rsidR="00FE0687" w:rsidRDefault="00FE0687" w:rsidP="00FE0687">
      <w:pPr>
        <w:pStyle w:val="normal"/>
      </w:pPr>
      <w:r>
        <w:rPr>
          <w:u w:val="single"/>
        </w:rPr>
        <w:t>III Postawy i przekonania</w:t>
      </w:r>
    </w:p>
    <w:p w:rsidR="00FE0687" w:rsidRDefault="00FE0687" w:rsidP="00FE0687">
      <w:pPr>
        <w:pStyle w:val="normal"/>
        <w:ind w:left="720"/>
      </w:pPr>
      <w:r>
        <w:t>Po lekcji uczeń:</w:t>
      </w:r>
    </w:p>
    <w:p w:rsidR="00FE0687" w:rsidRPr="00B71595" w:rsidRDefault="00FE0687" w:rsidP="00FE0687">
      <w:pPr>
        <w:pStyle w:val="normal"/>
        <w:ind w:left="1410"/>
      </w:pPr>
      <w:r>
        <w:t xml:space="preserve">- </w:t>
      </w:r>
      <w:r w:rsidRPr="00B71595">
        <w:rPr>
          <w:color w:val="auto"/>
        </w:rPr>
        <w:t xml:space="preserve">ma świadomość konieczności </w:t>
      </w:r>
      <w:r>
        <w:rPr>
          <w:color w:val="auto"/>
        </w:rPr>
        <w:t>ochrony środowiska i tego, jak długo rozkładają się śmieci, które trafiają do środowiska</w:t>
      </w:r>
    </w:p>
    <w:p w:rsidR="00FE0687" w:rsidRDefault="00FE0687" w:rsidP="00FE0687"/>
    <w:p w:rsidR="00FE0687" w:rsidRDefault="00FE0687" w:rsidP="00FE0687">
      <w:pPr>
        <w:pStyle w:val="normal"/>
      </w:pPr>
      <w:r>
        <w:rPr>
          <w:b/>
        </w:rPr>
        <w:t>Środki dydaktyczne:</w:t>
      </w:r>
    </w:p>
    <w:p w:rsidR="00FE0687" w:rsidRDefault="00B43A8C" w:rsidP="00FE0687">
      <w:pPr>
        <w:pStyle w:val="normal"/>
        <w:rPr>
          <w:color w:val="auto"/>
        </w:rPr>
      </w:pPr>
      <w:r>
        <w:rPr>
          <w:color w:val="auto"/>
        </w:rPr>
        <w:t>Karta pracy „Rozkład substancji”</w:t>
      </w:r>
    </w:p>
    <w:p w:rsidR="00B43A8C" w:rsidRPr="0007023F" w:rsidRDefault="00B43A8C" w:rsidP="00FE0687">
      <w:pPr>
        <w:pStyle w:val="normal"/>
        <w:rPr>
          <w:color w:val="auto"/>
        </w:rPr>
      </w:pPr>
      <w:r>
        <w:rPr>
          <w:color w:val="auto"/>
        </w:rPr>
        <w:t>Materiały dodatkowe (filmy, broszury itp.) o czasie rozkładu substancji</w:t>
      </w:r>
    </w:p>
    <w:p w:rsidR="00FE0687" w:rsidRDefault="00B43A8C" w:rsidP="00FE0687">
      <w:pPr>
        <w:pStyle w:val="normal"/>
      </w:pPr>
      <w:r>
        <w:t>Do przeprowadzenia doświadczenia – szklanka wody, doniczka, ziemia, przedmioty wykonane z papieru (np. fragment kartki z zeszytu, bilet, chusteczka, tektura pokryta lakierem).</w:t>
      </w:r>
    </w:p>
    <w:p w:rsidR="00B43A8C" w:rsidRDefault="00B43A8C" w:rsidP="00FE0687">
      <w:pPr>
        <w:pStyle w:val="normal"/>
      </w:pPr>
    </w:p>
    <w:p w:rsidR="00FE0687" w:rsidRDefault="00FE0687" w:rsidP="00FE0687">
      <w:pPr>
        <w:pStyle w:val="normal"/>
      </w:pPr>
      <w:r>
        <w:rPr>
          <w:b/>
        </w:rPr>
        <w:t>Formy pracy</w:t>
      </w:r>
    </w:p>
    <w:p w:rsidR="00FE0687" w:rsidRDefault="00FE0687" w:rsidP="00FE0687">
      <w:pPr>
        <w:pStyle w:val="normal"/>
      </w:pPr>
      <w:r>
        <w:t>indywidualna</w:t>
      </w:r>
    </w:p>
    <w:p w:rsidR="00FE0687" w:rsidRDefault="00FE0687" w:rsidP="00FE0687">
      <w:pPr>
        <w:pStyle w:val="normal"/>
      </w:pPr>
      <w:r>
        <w:t>praca w grupach</w:t>
      </w:r>
    </w:p>
    <w:p w:rsidR="00FE0687" w:rsidRDefault="00FE0687" w:rsidP="00FE0687">
      <w:pPr>
        <w:pStyle w:val="normal"/>
      </w:pPr>
    </w:p>
    <w:p w:rsidR="00FE0687" w:rsidRDefault="00FE0687" w:rsidP="00FE0687">
      <w:pPr>
        <w:pStyle w:val="normal"/>
      </w:pPr>
    </w:p>
    <w:p w:rsidR="00FE0687" w:rsidRDefault="00FE0687" w:rsidP="00FE0687">
      <w:pPr>
        <w:pStyle w:val="normal"/>
      </w:pPr>
      <w:r>
        <w:rPr>
          <w:b/>
        </w:rPr>
        <w:t>Przebieg lekcji</w:t>
      </w:r>
    </w:p>
    <w:p w:rsidR="00FE0687" w:rsidRDefault="00FE0687" w:rsidP="00FE0687">
      <w:pPr>
        <w:pStyle w:val="normal"/>
      </w:pPr>
      <w:r>
        <w:rPr>
          <w:u w:val="single"/>
        </w:rPr>
        <w:t>I Faza przygotowawcza:</w:t>
      </w:r>
    </w:p>
    <w:p w:rsidR="00FE0687" w:rsidRDefault="00FE0687" w:rsidP="00FE0687">
      <w:pPr>
        <w:pStyle w:val="normal"/>
        <w:numPr>
          <w:ilvl w:val="0"/>
          <w:numId w:val="1"/>
        </w:numPr>
        <w:ind w:hanging="360"/>
        <w:contextualSpacing/>
      </w:pPr>
      <w:r>
        <w:t>sprawdzenie obecności</w:t>
      </w:r>
    </w:p>
    <w:p w:rsidR="00FE0687" w:rsidRDefault="00FE0687" w:rsidP="00FE0687">
      <w:pPr>
        <w:pStyle w:val="normal"/>
        <w:numPr>
          <w:ilvl w:val="0"/>
          <w:numId w:val="1"/>
        </w:numPr>
        <w:ind w:hanging="360"/>
        <w:contextualSpacing/>
      </w:pPr>
      <w:r>
        <w:t>wprowadzenie do tematu lekcji</w:t>
      </w:r>
      <w:r w:rsidR="00B43A8C">
        <w:t xml:space="preserve">. </w:t>
      </w:r>
      <w:r w:rsidR="00B43A8C">
        <w:br/>
        <w:t>Każdy uczeń słyszał pojęcie recyklingu i wie, że należy odpady segregować, ale czy zdajemy sobie sprawę z tego dlaczego taka potrzeba istnieje? Czy wiemy jak długo śmieci mogą zalegać w środowisku?</w:t>
      </w:r>
    </w:p>
    <w:p w:rsidR="00B43A8C" w:rsidRDefault="00B43A8C" w:rsidP="00FE0687">
      <w:pPr>
        <w:pStyle w:val="normal"/>
        <w:numPr>
          <w:ilvl w:val="0"/>
          <w:numId w:val="1"/>
        </w:numPr>
        <w:ind w:hanging="360"/>
        <w:contextualSpacing/>
      </w:pPr>
      <w:r>
        <w:t>Cele lekcji dla uczniów:</w:t>
      </w:r>
      <w:r>
        <w:br/>
        <w:t>a) Poznam czas rozkładu różnych substancji oraz przeprowadzę doświadczenie, które pokaże jak długo rozkłada się papier.</w:t>
      </w:r>
      <w:r>
        <w:br/>
        <w:t>b) Poznam pojęcie samooczyszczania się przyrody i wymienię działania służące ochronie przyrody.</w:t>
      </w:r>
    </w:p>
    <w:p w:rsidR="00FE0687" w:rsidRDefault="00FE0687" w:rsidP="00FE0687">
      <w:pPr>
        <w:pStyle w:val="normal"/>
      </w:pPr>
    </w:p>
    <w:p w:rsidR="00FE0687" w:rsidRDefault="00FE0687" w:rsidP="00FE0687">
      <w:pPr>
        <w:pStyle w:val="normal"/>
      </w:pPr>
      <w:r>
        <w:rPr>
          <w:u w:val="single"/>
        </w:rPr>
        <w:t>II Faza realizacyjna:</w:t>
      </w:r>
    </w:p>
    <w:p w:rsidR="00FE0687" w:rsidRDefault="0093189D" w:rsidP="00FE0687">
      <w:pPr>
        <w:pStyle w:val="normal"/>
        <w:numPr>
          <w:ilvl w:val="0"/>
          <w:numId w:val="1"/>
        </w:numPr>
        <w:ind w:hanging="360"/>
        <w:contextualSpacing/>
      </w:pPr>
      <w:r>
        <w:t>Uczniowie wypełniają kartę pracy indywidualnie</w:t>
      </w:r>
      <w:r w:rsidR="00C11903">
        <w:t xml:space="preserve"> do zadania 5 włącznie</w:t>
      </w:r>
      <w:r>
        <w:t>. Przeprowadzają doświadczenie w grupach.</w:t>
      </w:r>
    </w:p>
    <w:p w:rsidR="00C11903" w:rsidRDefault="00C11903" w:rsidP="00FE0687">
      <w:pPr>
        <w:pStyle w:val="normal"/>
        <w:numPr>
          <w:ilvl w:val="0"/>
          <w:numId w:val="1"/>
        </w:numPr>
        <w:ind w:hanging="360"/>
        <w:contextualSpacing/>
      </w:pPr>
      <w:r>
        <w:t>Dyskusja/</w:t>
      </w:r>
      <w:proofErr w:type="spellStart"/>
      <w:r>
        <w:t>pogadnka</w:t>
      </w:r>
      <w:proofErr w:type="spellEnd"/>
      <w:r>
        <w:t xml:space="preserve"> dotycząca działań służących ochronie przyrody w Dolinie Baryczy i wspólne uzupełnienie zadania 6 w karcie pracy.</w:t>
      </w:r>
    </w:p>
    <w:p w:rsidR="00FE0687" w:rsidRDefault="00FE0687" w:rsidP="00FE0687">
      <w:pPr>
        <w:pStyle w:val="normal"/>
        <w:ind w:left="1418"/>
        <w:contextualSpacing/>
      </w:pPr>
    </w:p>
    <w:p w:rsidR="0093189D" w:rsidRDefault="00FE0687" w:rsidP="0093189D">
      <w:pPr>
        <w:pStyle w:val="normal"/>
        <w:rPr>
          <w:u w:val="single"/>
        </w:rPr>
      </w:pPr>
      <w:r>
        <w:rPr>
          <w:u w:val="single"/>
        </w:rPr>
        <w:t xml:space="preserve">III Ewaluacja </w:t>
      </w:r>
    </w:p>
    <w:p w:rsidR="00FE0687" w:rsidRDefault="0093189D" w:rsidP="0093189D">
      <w:pPr>
        <w:pStyle w:val="normal"/>
      </w:pPr>
      <w:r>
        <w:t>Omówienie</w:t>
      </w:r>
      <w:r w:rsidR="00C11903">
        <w:t xml:space="preserve"> pozostałych zadań</w:t>
      </w:r>
      <w:r>
        <w:t xml:space="preserve"> karty pracy.</w:t>
      </w:r>
    </w:p>
    <w:p w:rsidR="00FE0687" w:rsidRPr="00E971D1" w:rsidRDefault="00FE0687" w:rsidP="00FE0687">
      <w:pPr>
        <w:rPr>
          <w:rFonts w:ascii="Arial" w:hAnsi="Arial" w:cs="Arial"/>
        </w:rPr>
      </w:pPr>
    </w:p>
    <w:p w:rsidR="008A77D5" w:rsidRDefault="008A77D5"/>
    <w:sectPr w:rsidR="008A77D5" w:rsidSect="002B1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2208"/>
    <w:multiLevelType w:val="multilevel"/>
    <w:tmpl w:val="8562A57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4C313745"/>
    <w:multiLevelType w:val="multilevel"/>
    <w:tmpl w:val="3C1EAA3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FE0687"/>
    <w:rsid w:val="008A77D5"/>
    <w:rsid w:val="0093189D"/>
    <w:rsid w:val="0096035B"/>
    <w:rsid w:val="00B43A8C"/>
    <w:rsid w:val="00C11903"/>
    <w:rsid w:val="00D5070A"/>
    <w:rsid w:val="00FE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E0687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Chynowa</dc:creator>
  <cp:keywords/>
  <dc:description/>
  <cp:lastModifiedBy>Magda</cp:lastModifiedBy>
  <cp:revision>5</cp:revision>
  <dcterms:created xsi:type="dcterms:W3CDTF">2017-11-19T10:05:00Z</dcterms:created>
  <dcterms:modified xsi:type="dcterms:W3CDTF">2017-11-28T09:44:00Z</dcterms:modified>
</cp:coreProperties>
</file>