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A2" w:rsidRDefault="00B60DA2" w:rsidP="00ED02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962025" cy="1000125"/>
            <wp:effectExtent l="0" t="0" r="9525" b="9525"/>
            <wp:docPr id="1" name="Obraz 1" descr="C:\Users\Renata\Desktop\l_edukac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a\Desktop\l_edukacj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DA2" w:rsidRDefault="00B60DA2" w:rsidP="00B60D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2BBD" w:rsidRPr="002E5303" w:rsidRDefault="005D2BBD" w:rsidP="00ED02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303">
        <w:rPr>
          <w:rFonts w:ascii="Times New Roman" w:hAnsi="Times New Roman" w:cs="Times New Roman"/>
          <w:b/>
          <w:sz w:val="28"/>
          <w:szCs w:val="28"/>
        </w:rPr>
        <w:t>SCENARIUSZ ZAJĘĆ</w:t>
      </w:r>
    </w:p>
    <w:p w:rsidR="005D2BBD" w:rsidRPr="002E5303" w:rsidRDefault="005D2BBD" w:rsidP="005D2B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303">
        <w:rPr>
          <w:rFonts w:ascii="Times New Roman" w:hAnsi="Times New Roman" w:cs="Times New Roman"/>
          <w:b/>
          <w:sz w:val="28"/>
          <w:szCs w:val="28"/>
        </w:rPr>
        <w:t>z  dziećmi 3-, 4-, 5 – i  6 – letnimi</w:t>
      </w:r>
    </w:p>
    <w:p w:rsidR="005D2BBD" w:rsidRPr="002E5303" w:rsidRDefault="005D2BBD" w:rsidP="00ED0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5303">
        <w:rPr>
          <w:rFonts w:ascii="Times New Roman" w:hAnsi="Times New Roman" w:cs="Times New Roman"/>
          <w:b/>
          <w:sz w:val="28"/>
          <w:szCs w:val="28"/>
        </w:rPr>
        <w:t>Blok tematyczny:</w:t>
      </w:r>
      <w:r w:rsidR="007059C8" w:rsidRPr="002E53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378">
        <w:rPr>
          <w:rFonts w:ascii="Times New Roman" w:hAnsi="Times New Roman" w:cs="Times New Roman"/>
          <w:sz w:val="28"/>
          <w:szCs w:val="28"/>
        </w:rPr>
        <w:t>Nadchodzi wiosna</w:t>
      </w:r>
      <w:r w:rsidR="00800709" w:rsidRPr="002E5303">
        <w:rPr>
          <w:rFonts w:ascii="Times New Roman" w:hAnsi="Times New Roman" w:cs="Times New Roman"/>
          <w:sz w:val="28"/>
          <w:szCs w:val="28"/>
        </w:rPr>
        <w:t>.</w:t>
      </w:r>
      <w:r w:rsidRPr="002E53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BBD" w:rsidRPr="002E5303" w:rsidRDefault="005D2BBD" w:rsidP="00ED0283">
      <w:pPr>
        <w:tabs>
          <w:tab w:val="left" w:pos="2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E5303">
        <w:rPr>
          <w:rFonts w:ascii="Times New Roman" w:hAnsi="Times New Roman" w:cs="Times New Roman"/>
          <w:b/>
          <w:sz w:val="28"/>
          <w:szCs w:val="28"/>
        </w:rPr>
        <w:t>Temat dnia:</w:t>
      </w:r>
      <w:r w:rsidRPr="002E5303">
        <w:rPr>
          <w:rFonts w:ascii="Times New Roman" w:hAnsi="Times New Roman" w:cs="Times New Roman"/>
          <w:sz w:val="28"/>
          <w:szCs w:val="28"/>
        </w:rPr>
        <w:t xml:space="preserve"> </w:t>
      </w:r>
      <w:r w:rsidR="004C7C8C">
        <w:rPr>
          <w:rFonts w:ascii="Times New Roman" w:eastAsia="Times New Roman" w:hAnsi="Times New Roman" w:cs="Times New Roman"/>
          <w:sz w:val="28"/>
          <w:szCs w:val="28"/>
          <w:lang w:eastAsia="pl-PL"/>
        </w:rPr>
        <w:t>Pani Wiosna.</w:t>
      </w:r>
    </w:p>
    <w:p w:rsidR="005D2BBD" w:rsidRPr="002E5303" w:rsidRDefault="005D2BBD" w:rsidP="00ED02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5303">
        <w:rPr>
          <w:rFonts w:ascii="Times New Roman" w:hAnsi="Times New Roman" w:cs="Times New Roman"/>
          <w:b/>
          <w:sz w:val="28"/>
          <w:szCs w:val="28"/>
        </w:rPr>
        <w:t xml:space="preserve">Cele ogólne: </w:t>
      </w:r>
    </w:p>
    <w:p w:rsidR="005D2BBD" w:rsidRPr="002E5303" w:rsidRDefault="007059C8" w:rsidP="00ED0283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E5303"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r w:rsidR="00CD0E8B">
        <w:rPr>
          <w:rFonts w:ascii="Times New Roman" w:eastAsia="Times New Roman" w:hAnsi="Times New Roman" w:cs="Times New Roman"/>
          <w:sz w:val="28"/>
          <w:szCs w:val="28"/>
          <w:lang w:eastAsia="pl-PL"/>
        </w:rPr>
        <w:t>ozwijanie mowy.</w:t>
      </w:r>
    </w:p>
    <w:p w:rsidR="00800709" w:rsidRPr="002E5303" w:rsidRDefault="00800709" w:rsidP="00ED0283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E5303">
        <w:rPr>
          <w:rFonts w:ascii="Times New Roman" w:eastAsia="Times New Roman" w:hAnsi="Times New Roman" w:cs="Times New Roman"/>
          <w:sz w:val="28"/>
          <w:szCs w:val="28"/>
          <w:lang w:eastAsia="pl-PL"/>
        </w:rPr>
        <w:t>Rozwijanie sprawności manualnej.</w:t>
      </w:r>
    </w:p>
    <w:p w:rsidR="005D2BBD" w:rsidRPr="002E5303" w:rsidRDefault="005D2BBD" w:rsidP="00ED02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5303">
        <w:rPr>
          <w:rFonts w:ascii="Times New Roman" w:hAnsi="Times New Roman" w:cs="Times New Roman"/>
          <w:b/>
          <w:sz w:val="28"/>
          <w:szCs w:val="28"/>
        </w:rPr>
        <w:t>Cele szczegółowe:</w:t>
      </w:r>
    </w:p>
    <w:p w:rsidR="005D2BBD" w:rsidRPr="002E5303" w:rsidRDefault="005D2BBD" w:rsidP="005D2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E5303">
        <w:rPr>
          <w:rFonts w:ascii="Times New Roman" w:eastAsia="Times New Roman" w:hAnsi="Times New Roman" w:cs="Times New Roman"/>
          <w:sz w:val="28"/>
          <w:szCs w:val="28"/>
          <w:lang w:eastAsia="pl-PL"/>
        </w:rPr>
        <w:t>Dziecko:</w:t>
      </w:r>
    </w:p>
    <w:p w:rsidR="00D80A13" w:rsidRDefault="00800709" w:rsidP="005D2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E53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CD0E8B">
        <w:rPr>
          <w:rFonts w:ascii="Times New Roman" w:eastAsia="Times New Roman" w:hAnsi="Times New Roman" w:cs="Times New Roman"/>
          <w:sz w:val="28"/>
          <w:szCs w:val="28"/>
          <w:lang w:eastAsia="pl-PL"/>
        </w:rPr>
        <w:t>uważnie słucha opowiadania</w:t>
      </w:r>
    </w:p>
    <w:p w:rsidR="00CD0E8B" w:rsidRPr="002E5303" w:rsidRDefault="00CD0E8B" w:rsidP="005D2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wymienia oznaki wiosny</w:t>
      </w:r>
    </w:p>
    <w:p w:rsidR="00ED0283" w:rsidRPr="002E5303" w:rsidRDefault="00CD0E8B" w:rsidP="005D2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zgodnie współdziała</w:t>
      </w:r>
      <w:r w:rsidR="00ED0283" w:rsidRPr="002E53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innymi dziećmi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podczas wykonywania pracy </w:t>
      </w:r>
    </w:p>
    <w:p w:rsidR="00ED0283" w:rsidRPr="002E5303" w:rsidRDefault="00ED0283" w:rsidP="005D2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E53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800709" w:rsidRPr="002E5303">
        <w:rPr>
          <w:rFonts w:ascii="Times New Roman" w:eastAsia="Times New Roman" w:hAnsi="Times New Roman" w:cs="Times New Roman"/>
          <w:sz w:val="28"/>
          <w:szCs w:val="28"/>
          <w:lang w:eastAsia="pl-PL"/>
        </w:rPr>
        <w:t>rozp</w:t>
      </w:r>
      <w:r w:rsidR="00B83378">
        <w:rPr>
          <w:rFonts w:ascii="Times New Roman" w:eastAsia="Times New Roman" w:hAnsi="Times New Roman" w:cs="Times New Roman"/>
          <w:sz w:val="28"/>
          <w:szCs w:val="28"/>
          <w:lang w:eastAsia="pl-PL"/>
        </w:rPr>
        <w:t>oznaje niektóre zwierzęta</w:t>
      </w:r>
      <w:r w:rsidR="00CD0E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rośliny</w:t>
      </w:r>
      <w:r w:rsidR="00AA24F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Doliny Baryczy</w:t>
      </w:r>
    </w:p>
    <w:p w:rsidR="005D2BBD" w:rsidRPr="002E5303" w:rsidRDefault="005D2BBD" w:rsidP="005D2BBD">
      <w:pPr>
        <w:tabs>
          <w:tab w:val="left" w:pos="339"/>
        </w:tabs>
        <w:spacing w:after="0" w:line="240" w:lineRule="auto"/>
        <w:ind w:left="-3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E530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Metody:</w:t>
      </w:r>
      <w:r w:rsidRPr="002E53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rozmowa,</w:t>
      </w:r>
      <w:r w:rsidR="007059C8" w:rsidRPr="002E53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pokaz,</w:t>
      </w:r>
      <w:r w:rsidRPr="002E53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działanie dzieci.</w:t>
      </w:r>
    </w:p>
    <w:p w:rsidR="005D2BBD" w:rsidRPr="002E5303" w:rsidRDefault="005D2BBD" w:rsidP="005D2BBD">
      <w:pPr>
        <w:tabs>
          <w:tab w:val="left" w:pos="339"/>
        </w:tabs>
        <w:spacing w:after="0" w:line="240" w:lineRule="auto"/>
        <w:ind w:left="-3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E530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Forma:</w:t>
      </w:r>
      <w:r w:rsidRPr="002E53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indywidualna</w:t>
      </w:r>
      <w:r w:rsidR="00D80A13" w:rsidRPr="002E5303">
        <w:rPr>
          <w:rFonts w:ascii="Times New Roman" w:eastAsia="Times New Roman" w:hAnsi="Times New Roman" w:cs="Times New Roman"/>
          <w:sz w:val="28"/>
          <w:szCs w:val="28"/>
          <w:lang w:eastAsia="pl-PL"/>
        </w:rPr>
        <w:t>, grupowa, zbiorowa</w:t>
      </w:r>
      <w:r w:rsidRPr="002E530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2E5303" w:rsidRDefault="005D2BBD" w:rsidP="00B60DA2">
      <w:pPr>
        <w:tabs>
          <w:tab w:val="left" w:pos="339"/>
        </w:tabs>
        <w:spacing w:after="0" w:line="240" w:lineRule="auto"/>
        <w:ind w:left="-3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E530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Środki dydaktyczne:</w:t>
      </w:r>
      <w:r w:rsidRPr="002E53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odtwarzacz płyt CD, </w:t>
      </w:r>
      <w:r w:rsidR="003828C6">
        <w:rPr>
          <w:rFonts w:ascii="Times New Roman" w:eastAsia="Times New Roman" w:hAnsi="Times New Roman" w:cs="Times New Roman"/>
          <w:sz w:val="28"/>
          <w:szCs w:val="28"/>
          <w:lang w:eastAsia="pl-PL"/>
        </w:rPr>
        <w:t>nagranie melodii „Kwiaty na łące”</w:t>
      </w:r>
      <w:r w:rsidR="001E64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80A13" w:rsidRPr="002E53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7070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tekst opowiadania B. Kosmowskiej „Dziwna nieznajoma”, kolorowe krążki, ilustracje oznak wiosny:  przebiśnieg, krokus, skowronek, zawilec, bocian, gałązka wierzby – bazie, </w:t>
      </w:r>
      <w:r w:rsidR="00800709" w:rsidRPr="002E5303">
        <w:rPr>
          <w:rFonts w:ascii="Times New Roman" w:eastAsia="Times New Roman" w:hAnsi="Times New Roman" w:cs="Times New Roman"/>
          <w:sz w:val="28"/>
          <w:szCs w:val="28"/>
          <w:lang w:eastAsia="pl-PL"/>
        </w:rPr>
        <w:t>papier</w:t>
      </w:r>
      <w:r w:rsidR="007070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pakowy</w:t>
      </w:r>
      <w:r w:rsidR="00800709" w:rsidRPr="002E5303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7070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puzzle „Bocian”, </w:t>
      </w:r>
      <w:r w:rsidR="00030C0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arkusz szarego papieru, koło z brystolu, </w:t>
      </w:r>
      <w:bookmarkStart w:id="0" w:name="_GoBack"/>
      <w:bookmarkEnd w:id="0"/>
      <w:r w:rsidR="0070702A">
        <w:rPr>
          <w:rFonts w:ascii="Times New Roman" w:eastAsia="Times New Roman" w:hAnsi="Times New Roman" w:cs="Times New Roman"/>
          <w:sz w:val="28"/>
          <w:szCs w:val="28"/>
          <w:lang w:eastAsia="pl-PL"/>
        </w:rPr>
        <w:t>sylweta postaci Pani Wiosny, kredki, pisaki, klej, aparat fotograficzny.</w:t>
      </w:r>
    </w:p>
    <w:p w:rsidR="0070702A" w:rsidRPr="00B60DA2" w:rsidRDefault="0070702A" w:rsidP="00B60DA2">
      <w:pPr>
        <w:tabs>
          <w:tab w:val="left" w:pos="339"/>
        </w:tabs>
        <w:spacing w:after="0" w:line="240" w:lineRule="auto"/>
        <w:ind w:left="-3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D2BBD" w:rsidRPr="002E5303" w:rsidRDefault="005D2BBD" w:rsidP="005D2BBD">
      <w:pPr>
        <w:tabs>
          <w:tab w:val="left" w:pos="339"/>
        </w:tabs>
        <w:spacing w:after="0" w:line="240" w:lineRule="auto"/>
        <w:ind w:left="-326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2E530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Przebieg zajęć:</w:t>
      </w:r>
    </w:p>
    <w:p w:rsidR="005D2BBD" w:rsidRPr="00B60DA2" w:rsidRDefault="005D2BBD" w:rsidP="005D2BBD">
      <w:pPr>
        <w:pStyle w:val="Akapitzlist"/>
        <w:numPr>
          <w:ilvl w:val="0"/>
          <w:numId w:val="8"/>
        </w:numPr>
        <w:tabs>
          <w:tab w:val="left" w:pos="3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60DA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Przywitanie i podanie celu zajęć. </w:t>
      </w:r>
    </w:p>
    <w:p w:rsidR="006A5563" w:rsidRPr="00B60DA2" w:rsidRDefault="00025426" w:rsidP="005D2BBD">
      <w:pPr>
        <w:pStyle w:val="Akapitzlist"/>
        <w:numPr>
          <w:ilvl w:val="0"/>
          <w:numId w:val="8"/>
        </w:numPr>
        <w:tabs>
          <w:tab w:val="left" w:pos="3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Wysłuchanie opowiadania B. Kosmowskiej „Dziwna nieznajoma”</w:t>
      </w:r>
      <w:r w:rsidR="006A5563" w:rsidRPr="00B60DA2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5D2BBD" w:rsidRDefault="005D2BBD" w:rsidP="005D2BBD">
      <w:pPr>
        <w:pStyle w:val="Akapitzlist"/>
        <w:numPr>
          <w:ilvl w:val="0"/>
          <w:numId w:val="8"/>
        </w:numPr>
        <w:tabs>
          <w:tab w:val="left" w:pos="3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60DA2">
        <w:rPr>
          <w:rFonts w:ascii="Times New Roman" w:eastAsia="Times New Roman" w:hAnsi="Times New Roman" w:cs="Times New Roman"/>
          <w:sz w:val="28"/>
          <w:szCs w:val="28"/>
          <w:lang w:eastAsia="pl-PL"/>
        </w:rPr>
        <w:t>Zab</w:t>
      </w:r>
      <w:r w:rsidR="007059C8" w:rsidRPr="00B60DA2">
        <w:rPr>
          <w:rFonts w:ascii="Times New Roman" w:eastAsia="Times New Roman" w:hAnsi="Times New Roman" w:cs="Times New Roman"/>
          <w:sz w:val="28"/>
          <w:szCs w:val="28"/>
          <w:lang w:eastAsia="pl-PL"/>
        </w:rPr>
        <w:t>awa ruchowa</w:t>
      </w:r>
      <w:r w:rsidR="000254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„Kwiatki i motylki”</w:t>
      </w:r>
      <w:r w:rsidRPr="00B60DA2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025426" w:rsidRPr="00B60DA2" w:rsidRDefault="00025426" w:rsidP="00025426">
      <w:pPr>
        <w:pStyle w:val="Akapitzlist"/>
        <w:tabs>
          <w:tab w:val="left" w:pos="339"/>
        </w:tabs>
        <w:spacing w:after="0" w:line="240" w:lineRule="auto"/>
        <w:ind w:left="39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 podłodze rozłożone są kolorowe krążki – kwiatki. Przy dźwiękach melodii „</w:t>
      </w:r>
      <w:r w:rsidR="003828C6">
        <w:rPr>
          <w:rFonts w:ascii="Times New Roman" w:eastAsia="Times New Roman" w:hAnsi="Times New Roman" w:cs="Times New Roman"/>
          <w:sz w:val="28"/>
          <w:szCs w:val="28"/>
          <w:lang w:eastAsia="pl-PL"/>
        </w:rPr>
        <w:t>Kwiaty na łące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”  dzieci – motylki biegają swobodnie między krążkami. Na przerwę w muzyce kucają na wybranym krążku – kwiatku.</w:t>
      </w:r>
    </w:p>
    <w:p w:rsidR="005C567F" w:rsidRDefault="00025426" w:rsidP="006A5563">
      <w:pPr>
        <w:pStyle w:val="Akapitzlist"/>
        <w:numPr>
          <w:ilvl w:val="0"/>
          <w:numId w:val="8"/>
        </w:numPr>
        <w:tabs>
          <w:tab w:val="left" w:pos="3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Przypomnienie oznak wiosny.</w:t>
      </w:r>
    </w:p>
    <w:p w:rsidR="00025426" w:rsidRDefault="00025426" w:rsidP="00025426">
      <w:pPr>
        <w:pStyle w:val="Akapitzlist"/>
        <w:tabs>
          <w:tab w:val="left" w:pos="339"/>
        </w:tabs>
        <w:spacing w:after="0" w:line="240" w:lineRule="auto"/>
        <w:ind w:left="39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 gazetce znajdują się ilustracje przedstawiające oznaki wiosny: przebiśnieg, krokus, skowronek, zawilec, bocian, gałązka wierzby – bazie.</w:t>
      </w:r>
    </w:p>
    <w:p w:rsidR="001E64D9" w:rsidRDefault="00025426" w:rsidP="00025426">
      <w:pPr>
        <w:pStyle w:val="Akapitzlist"/>
        <w:tabs>
          <w:tab w:val="left" w:pos="339"/>
        </w:tabs>
        <w:spacing w:after="0" w:line="240" w:lineRule="auto"/>
        <w:ind w:left="39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Dzieci wybierają dowolną ilustrację i omawiają co prze</w:t>
      </w:r>
      <w:r w:rsidR="001E64D9">
        <w:rPr>
          <w:rFonts w:ascii="Times New Roman" w:eastAsia="Times New Roman" w:hAnsi="Times New Roman" w:cs="Times New Roman"/>
          <w:sz w:val="28"/>
          <w:szCs w:val="28"/>
          <w:lang w:eastAsia="pl-PL"/>
        </w:rPr>
        <w:t>dstawia.</w:t>
      </w:r>
    </w:p>
    <w:p w:rsidR="00025426" w:rsidRPr="001E64D9" w:rsidRDefault="001E64D9" w:rsidP="001E64D9">
      <w:pPr>
        <w:pStyle w:val="Akapitzlist"/>
        <w:numPr>
          <w:ilvl w:val="0"/>
          <w:numId w:val="8"/>
        </w:numPr>
        <w:tabs>
          <w:tab w:val="left" w:pos="3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Ćwiczenie spostrzegawczości –układanie puzzli „Bocian”</w:t>
      </w:r>
      <w:r w:rsidR="00025426" w:rsidRPr="001E64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małych grupach.</w:t>
      </w:r>
    </w:p>
    <w:p w:rsidR="006A5563" w:rsidRDefault="001E64D9" w:rsidP="006A5563">
      <w:pPr>
        <w:pStyle w:val="Akapitzlist"/>
        <w:numPr>
          <w:ilvl w:val="0"/>
          <w:numId w:val="8"/>
        </w:numPr>
        <w:tabs>
          <w:tab w:val="left" w:pos="3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Praca plastyczna – „Pani Wiosna”.</w:t>
      </w:r>
    </w:p>
    <w:p w:rsidR="001E64D9" w:rsidRDefault="001E64D9" w:rsidP="001E64D9">
      <w:pPr>
        <w:pStyle w:val="Akapitzlist"/>
        <w:tabs>
          <w:tab w:val="left" w:pos="339"/>
        </w:tabs>
        <w:spacing w:after="0" w:line="240" w:lineRule="auto"/>
        <w:ind w:left="39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Wcześniej nauczyciel przygotowuje sylwetę postaci. </w:t>
      </w:r>
    </w:p>
    <w:p w:rsidR="001E64D9" w:rsidRDefault="001E64D9" w:rsidP="001E64D9">
      <w:pPr>
        <w:pStyle w:val="Akapitzlist"/>
        <w:tabs>
          <w:tab w:val="left" w:pos="339"/>
        </w:tabs>
        <w:spacing w:after="0" w:line="240" w:lineRule="auto"/>
        <w:ind w:left="39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Zadaniem</w:t>
      </w:r>
      <w:r w:rsidR="00030C0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dzieci jest ozdobienie bluzki i buzi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Pani Wiosny.</w:t>
      </w:r>
    </w:p>
    <w:p w:rsidR="001E64D9" w:rsidRDefault="001E64D9" w:rsidP="001E64D9">
      <w:pPr>
        <w:pStyle w:val="Akapitzlist"/>
        <w:tabs>
          <w:tab w:val="left" w:pos="339"/>
        </w:tabs>
        <w:spacing w:after="0" w:line="240" w:lineRule="auto"/>
        <w:ind w:left="39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szarym arkuszu papieru pakowego dzieci </w:t>
      </w:r>
      <w:r w:rsidR="00030C0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rysują 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kolorują elementy związane z wiosną</w:t>
      </w:r>
      <w:r w:rsidR="00030C01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030C01" w:rsidRPr="00B60DA2" w:rsidRDefault="00030C01" w:rsidP="001E64D9">
      <w:pPr>
        <w:pStyle w:val="Akapitzlist"/>
        <w:tabs>
          <w:tab w:val="left" w:pos="339"/>
        </w:tabs>
        <w:spacing w:after="0" w:line="240" w:lineRule="auto"/>
        <w:ind w:left="39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Potem nauczycielka przymocowuje buzie i bluzkę do całej sylwety.</w:t>
      </w:r>
    </w:p>
    <w:p w:rsidR="001E64D9" w:rsidRDefault="001E64D9" w:rsidP="005D2BBD">
      <w:pPr>
        <w:pStyle w:val="Akapitzlist"/>
        <w:numPr>
          <w:ilvl w:val="0"/>
          <w:numId w:val="8"/>
        </w:numPr>
        <w:tabs>
          <w:tab w:val="left" w:pos="3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Prace p</w:t>
      </w:r>
      <w:r w:rsidR="005D2BBD" w:rsidRPr="00B60DA2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rządkowe </w:t>
      </w:r>
      <w:r w:rsidR="005D2BBD" w:rsidRPr="00B60DA2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5D2BBD" w:rsidRPr="00B60DA2" w:rsidRDefault="001E64D9" w:rsidP="005D2BBD">
      <w:pPr>
        <w:pStyle w:val="Akapitzlist"/>
        <w:numPr>
          <w:ilvl w:val="0"/>
          <w:numId w:val="8"/>
        </w:numPr>
        <w:tabs>
          <w:tab w:val="left" w:pos="3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Wspólne zdjęcie dzieci i Pani Wiosny.</w:t>
      </w:r>
      <w:r w:rsidR="005D2BBD" w:rsidRPr="00B60DA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5D2BBD" w:rsidRDefault="005D2BBD" w:rsidP="005D2BBD">
      <w:pPr>
        <w:tabs>
          <w:tab w:val="left" w:pos="3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2BBD" w:rsidRDefault="005D2BBD" w:rsidP="005D2BBD">
      <w:pPr>
        <w:tabs>
          <w:tab w:val="left" w:pos="3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303" w:rsidRDefault="002E5303" w:rsidP="00606BC2">
      <w:pPr>
        <w:pStyle w:val="Pa11"/>
        <w:spacing w:before="100" w:after="100"/>
        <w:ind w:left="280" w:hanging="280"/>
        <w:jc w:val="right"/>
        <w:rPr>
          <w:rFonts w:ascii="Times New Roman" w:eastAsia="Times New Roman" w:hAnsi="Times New Roman" w:cs="Times New Roman"/>
          <w:lang w:eastAsia="pl-PL"/>
        </w:rPr>
      </w:pPr>
    </w:p>
    <w:p w:rsidR="002E5303" w:rsidRDefault="002E5303" w:rsidP="00606BC2">
      <w:pPr>
        <w:pStyle w:val="Pa11"/>
        <w:spacing w:before="100" w:after="100"/>
        <w:ind w:left="280" w:hanging="280"/>
        <w:jc w:val="right"/>
        <w:rPr>
          <w:rFonts w:ascii="Times New Roman" w:eastAsia="Times New Roman" w:hAnsi="Times New Roman" w:cs="Times New Roman"/>
          <w:lang w:eastAsia="pl-PL"/>
        </w:rPr>
      </w:pPr>
    </w:p>
    <w:p w:rsidR="00C7392C" w:rsidRPr="00C7392C" w:rsidRDefault="005D2BBD" w:rsidP="00606BC2">
      <w:pPr>
        <w:pStyle w:val="Pa11"/>
        <w:spacing w:before="100" w:after="100"/>
        <w:ind w:left="280" w:hanging="280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Opracowała: Renata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Babyk</w:t>
      </w:r>
      <w:proofErr w:type="spellEnd"/>
    </w:p>
    <w:sectPr w:rsidR="00C7392C" w:rsidRPr="00C73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 ExtC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7CCA"/>
    <w:multiLevelType w:val="hybridMultilevel"/>
    <w:tmpl w:val="340E4FB0"/>
    <w:lvl w:ilvl="0" w:tplc="0415000F">
      <w:start w:val="1"/>
      <w:numFmt w:val="decimal"/>
      <w:lvlText w:val="%1."/>
      <w:lvlJc w:val="left"/>
      <w:pPr>
        <w:ind w:left="394" w:hanging="360"/>
      </w:p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262CF1CD"/>
    <w:multiLevelType w:val="hybridMultilevel"/>
    <w:tmpl w:val="D2EF498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8197836"/>
    <w:multiLevelType w:val="hybridMultilevel"/>
    <w:tmpl w:val="E704036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BD2AD2"/>
    <w:multiLevelType w:val="hybridMultilevel"/>
    <w:tmpl w:val="67FCB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D9773"/>
    <w:multiLevelType w:val="hybridMultilevel"/>
    <w:tmpl w:val="20FFA82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BC86E63"/>
    <w:multiLevelType w:val="hybridMultilevel"/>
    <w:tmpl w:val="5A3C4080"/>
    <w:lvl w:ilvl="0" w:tplc="1562A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F8F25"/>
    <w:multiLevelType w:val="hybridMultilevel"/>
    <w:tmpl w:val="709DC1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A0A7787"/>
    <w:multiLevelType w:val="hybridMultilevel"/>
    <w:tmpl w:val="B9418B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5791181"/>
    <w:multiLevelType w:val="hybridMultilevel"/>
    <w:tmpl w:val="39D408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05"/>
    <w:rsid w:val="00025426"/>
    <w:rsid w:val="00030C01"/>
    <w:rsid w:val="001E64D9"/>
    <w:rsid w:val="00280707"/>
    <w:rsid w:val="002E5303"/>
    <w:rsid w:val="003828C6"/>
    <w:rsid w:val="004C7C8C"/>
    <w:rsid w:val="005C567F"/>
    <w:rsid w:val="005D2BBD"/>
    <w:rsid w:val="00606BC2"/>
    <w:rsid w:val="006A5563"/>
    <w:rsid w:val="007059C8"/>
    <w:rsid w:val="0070702A"/>
    <w:rsid w:val="00780E47"/>
    <w:rsid w:val="00800709"/>
    <w:rsid w:val="00A259FC"/>
    <w:rsid w:val="00AA24F1"/>
    <w:rsid w:val="00B55E05"/>
    <w:rsid w:val="00B60DA2"/>
    <w:rsid w:val="00B83378"/>
    <w:rsid w:val="00C7392C"/>
    <w:rsid w:val="00CC3E68"/>
    <w:rsid w:val="00CD0E8B"/>
    <w:rsid w:val="00D80A13"/>
    <w:rsid w:val="00EA0E6A"/>
    <w:rsid w:val="00EC7EDA"/>
    <w:rsid w:val="00ED0283"/>
    <w:rsid w:val="00E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A0E6A"/>
    <w:pPr>
      <w:autoSpaceDE w:val="0"/>
      <w:autoSpaceDN w:val="0"/>
      <w:adjustRightInd w:val="0"/>
      <w:spacing w:after="0" w:line="240" w:lineRule="auto"/>
    </w:pPr>
    <w:rPr>
      <w:rFonts w:ascii="AgendaPl ExtCd" w:hAnsi="AgendaPl ExtCd" w:cs="AgendaPl ExtCd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EA0E6A"/>
    <w:pPr>
      <w:spacing w:line="28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EA0E6A"/>
    <w:pPr>
      <w:spacing w:line="20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EA0E6A"/>
    <w:pPr>
      <w:spacing w:line="20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EA0E6A"/>
    <w:pPr>
      <w:spacing w:line="20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EA0E6A"/>
    <w:rPr>
      <w:rFonts w:ascii="Times New Roman" w:hAnsi="Times New Roman" w:cs="Times New Roman"/>
      <w:color w:val="000000"/>
      <w:sz w:val="20"/>
      <w:szCs w:val="20"/>
      <w:u w:val="single"/>
    </w:rPr>
  </w:style>
  <w:style w:type="paragraph" w:styleId="Akapitzlist">
    <w:name w:val="List Paragraph"/>
    <w:basedOn w:val="Normalny"/>
    <w:uiPriority w:val="34"/>
    <w:qFormat/>
    <w:rsid w:val="00EF18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0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D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A0E6A"/>
    <w:pPr>
      <w:autoSpaceDE w:val="0"/>
      <w:autoSpaceDN w:val="0"/>
      <w:adjustRightInd w:val="0"/>
      <w:spacing w:after="0" w:line="240" w:lineRule="auto"/>
    </w:pPr>
    <w:rPr>
      <w:rFonts w:ascii="AgendaPl ExtCd" w:hAnsi="AgendaPl ExtCd" w:cs="AgendaPl ExtCd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EA0E6A"/>
    <w:pPr>
      <w:spacing w:line="28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EA0E6A"/>
    <w:pPr>
      <w:spacing w:line="20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EA0E6A"/>
    <w:pPr>
      <w:spacing w:line="20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EA0E6A"/>
    <w:pPr>
      <w:spacing w:line="20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EA0E6A"/>
    <w:rPr>
      <w:rFonts w:ascii="Times New Roman" w:hAnsi="Times New Roman" w:cs="Times New Roman"/>
      <w:color w:val="000000"/>
      <w:sz w:val="20"/>
      <w:szCs w:val="20"/>
      <w:u w:val="single"/>
    </w:rPr>
  </w:style>
  <w:style w:type="paragraph" w:styleId="Akapitzlist">
    <w:name w:val="List Paragraph"/>
    <w:basedOn w:val="Normalny"/>
    <w:uiPriority w:val="34"/>
    <w:qFormat/>
    <w:rsid w:val="00EF18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0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24</cp:revision>
  <cp:lastPrinted>2017-05-15T07:53:00Z</cp:lastPrinted>
  <dcterms:created xsi:type="dcterms:W3CDTF">2016-11-22T16:59:00Z</dcterms:created>
  <dcterms:modified xsi:type="dcterms:W3CDTF">2018-04-16T05:32:00Z</dcterms:modified>
</cp:coreProperties>
</file>