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92" w:rsidRDefault="00DD5C92" w:rsidP="00DD5C92">
      <w:pPr>
        <w:pStyle w:val="Standard"/>
        <w:jc w:val="center"/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777BEA8D" wp14:editId="67EEEFEE">
            <wp:extent cx="1857375" cy="1524000"/>
            <wp:effectExtent l="0" t="0" r="9525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C92" w:rsidRDefault="00DD5C92" w:rsidP="00DD5C92">
      <w:pPr>
        <w:pStyle w:val="Standard"/>
      </w:pPr>
    </w:p>
    <w:p w:rsidR="00DD5C92" w:rsidRDefault="00DD5C92" w:rsidP="00DD5C92">
      <w:pPr>
        <w:pStyle w:val="Standard"/>
        <w:rPr>
          <w:b/>
          <w:bCs/>
        </w:rPr>
      </w:pPr>
      <w:r>
        <w:rPr>
          <w:b/>
          <w:bCs/>
        </w:rPr>
        <w:t>Zadanie domowe kl. 1 gimnazjum</w:t>
      </w:r>
    </w:p>
    <w:p w:rsidR="00DD5C92" w:rsidRDefault="00DD5C92" w:rsidP="00DD5C92">
      <w:pPr>
        <w:pStyle w:val="Standard"/>
      </w:pPr>
      <w:r>
        <w:t>W Dolinie Baryczy jest kilka wypożyczalni kajaków. Dwudziestoosobowa grupa</w:t>
      </w:r>
      <w:r>
        <w:tab/>
        <w:t xml:space="preserve"> chce wypożyczyć 10 kajaków na spływ kajakowy i rozważa 2 oferty:</w:t>
      </w:r>
    </w:p>
    <w:p w:rsidR="00DD5C92" w:rsidRDefault="00DD5C92" w:rsidP="00DD5C92">
      <w:pPr>
        <w:pStyle w:val="Standard"/>
        <w:rPr>
          <w:b/>
          <w:bCs/>
        </w:rPr>
      </w:pPr>
      <w:r>
        <w:rPr>
          <w:b/>
          <w:bCs/>
        </w:rPr>
        <w:t>Firma „Reges”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D5C92" w:rsidTr="00C35B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Heading"/>
            </w:pPr>
            <w:r>
              <w:t>Wypożyczenie kajaka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Heading"/>
            </w:pPr>
            <w:r>
              <w:t>35,00 zł</w:t>
            </w:r>
          </w:p>
        </w:tc>
      </w:tr>
      <w:tr w:rsidR="00DD5C92" w:rsidTr="00C35B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Dowóz: Milicz – Ruda Sułowska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65,00 zł</w:t>
            </w:r>
          </w:p>
        </w:tc>
      </w:tr>
    </w:tbl>
    <w:p w:rsidR="00DD5C92" w:rsidRDefault="00DD5C92" w:rsidP="00DD5C92">
      <w:pPr>
        <w:pStyle w:val="Standard"/>
        <w:rPr>
          <w:b/>
          <w:bCs/>
        </w:rPr>
      </w:pPr>
    </w:p>
    <w:p w:rsidR="00DD5C92" w:rsidRDefault="00DD5C92" w:rsidP="00DD5C92">
      <w:pPr>
        <w:pStyle w:val="Standard"/>
        <w:rPr>
          <w:b/>
          <w:bCs/>
        </w:rPr>
      </w:pPr>
      <w:r>
        <w:rPr>
          <w:b/>
          <w:bCs/>
        </w:rPr>
        <w:t>Wypożyczalnia „Janko”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D5C92" w:rsidTr="00C35B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Wypożyczenie kajaka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 zł</w:t>
            </w:r>
          </w:p>
        </w:tc>
      </w:tr>
      <w:tr w:rsidR="00DD5C92" w:rsidTr="00C35B4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Dowóz: Milicz – Ruda Sułowska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C92" w:rsidRDefault="00DD5C92" w:rsidP="00C35B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 zł</w:t>
            </w:r>
          </w:p>
        </w:tc>
      </w:tr>
    </w:tbl>
    <w:p w:rsidR="00DD5C92" w:rsidRDefault="00DD5C92" w:rsidP="00DD5C92">
      <w:pPr>
        <w:pStyle w:val="Standard"/>
      </w:pPr>
    </w:p>
    <w:p w:rsidR="00DD5C92" w:rsidRDefault="00DD5C92" w:rsidP="00DD5C92">
      <w:pPr>
        <w:pStyle w:val="Standard"/>
      </w:pPr>
    </w:p>
    <w:p w:rsidR="00DD5C92" w:rsidRDefault="00DD5C92" w:rsidP="00DD5C92">
      <w:pPr>
        <w:pStyle w:val="Standard"/>
      </w:pPr>
      <w:r>
        <w:t>Która oferta jest korzystniejsza i o ile? Jaki jest koszt spływu kajakowego dla jednej osoby w wypożyczalni „Janko”?</w:t>
      </w:r>
    </w:p>
    <w:p w:rsidR="00DD5C92" w:rsidRDefault="00DD5C92" w:rsidP="00DD5C92">
      <w:pPr>
        <w:pStyle w:val="Standard"/>
      </w:pPr>
      <w:r>
        <w:t>Odpowiedź uzasadnij.</w:t>
      </w:r>
    </w:p>
    <w:p w:rsidR="00DD5C92" w:rsidRDefault="00DD5C92" w:rsidP="00DD5C92">
      <w:pPr>
        <w:pStyle w:val="Standard"/>
      </w:pPr>
    </w:p>
    <w:p w:rsidR="00DD5C92" w:rsidRDefault="00DD5C92" w:rsidP="00DD5C92">
      <w:pPr>
        <w:pStyle w:val="Standard"/>
      </w:pPr>
    </w:p>
    <w:p w:rsidR="00DD5C92" w:rsidRDefault="00DD5C92" w:rsidP="00DD5C92">
      <w:pPr>
        <w:pStyle w:val="Standard"/>
      </w:pPr>
    </w:p>
    <w:p w:rsidR="00DD5C92" w:rsidRDefault="00DD5C92" w:rsidP="00DD5C92">
      <w:pPr>
        <w:pStyle w:val="Standard"/>
      </w:pPr>
      <w:r>
        <w:rPr>
          <w:b/>
          <w:bCs/>
        </w:rPr>
        <w:t>Wymagania ogólne:</w:t>
      </w:r>
    </w:p>
    <w:p w:rsidR="00DD5C92" w:rsidRDefault="00DD5C92" w:rsidP="00DD5C92">
      <w:pPr>
        <w:pStyle w:val="Standard"/>
      </w:pPr>
      <w:r>
        <w:t>I Wykorzystanie i tworzenie informacji</w:t>
      </w:r>
    </w:p>
    <w:p w:rsidR="00DD5C92" w:rsidRDefault="00DD5C92" w:rsidP="00DD5C92">
      <w:pPr>
        <w:pStyle w:val="Standard"/>
      </w:pPr>
      <w:r>
        <w:t>IV Użycie i tworzenie strategii.</w:t>
      </w:r>
    </w:p>
    <w:p w:rsidR="00DD5C92" w:rsidRDefault="00DD5C92" w:rsidP="00DD5C92">
      <w:pPr>
        <w:pStyle w:val="Standard"/>
      </w:pPr>
    </w:p>
    <w:p w:rsidR="00DD5C92" w:rsidRDefault="00DD5C92" w:rsidP="00DD5C92">
      <w:pPr>
        <w:pStyle w:val="Standard"/>
        <w:rPr>
          <w:b/>
          <w:bCs/>
        </w:rPr>
      </w:pPr>
      <w:r>
        <w:rPr>
          <w:b/>
          <w:bCs/>
        </w:rPr>
        <w:t>Wymagania szczegółowe:</w:t>
      </w:r>
    </w:p>
    <w:p w:rsidR="00DD5C92" w:rsidRDefault="00DD5C92" w:rsidP="00DD5C92">
      <w:pPr>
        <w:pStyle w:val="Standard"/>
        <w:numPr>
          <w:ilvl w:val="0"/>
          <w:numId w:val="1"/>
        </w:numPr>
      </w:pPr>
      <w:r>
        <w:t>Liczby wymierne dodatnie: Uczeń</w:t>
      </w:r>
    </w:p>
    <w:p w:rsidR="00DD5C92" w:rsidRDefault="00DD5C92" w:rsidP="00DD5C92">
      <w:pPr>
        <w:pStyle w:val="Standard"/>
      </w:pPr>
      <w:r>
        <w:t>7) stosuje obliczenia na liczbach wymiernych do rozwiązywania problemów w kontekście praktycznym, w tym do zamiany jednostek</w:t>
      </w:r>
    </w:p>
    <w:p w:rsidR="00B71E65" w:rsidRDefault="00B71E65"/>
    <w:sectPr w:rsidR="00B71E6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3EEB"/>
    <w:multiLevelType w:val="multilevel"/>
    <w:tmpl w:val="071AD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92"/>
    <w:rsid w:val="00B71E65"/>
    <w:rsid w:val="00D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4C19-8120-4747-BB7A-4FC7B01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5C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D5C92"/>
    <w:pPr>
      <w:suppressLineNumbers/>
    </w:pPr>
  </w:style>
  <w:style w:type="paragraph" w:customStyle="1" w:styleId="TableHeading">
    <w:name w:val="Table Heading"/>
    <w:basedOn w:val="TableContents"/>
    <w:rsid w:val="00DD5C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Hołubka</dc:creator>
  <cp:keywords/>
  <dc:description/>
  <cp:lastModifiedBy>Bożena Hołubka</cp:lastModifiedBy>
  <cp:revision>1</cp:revision>
  <dcterms:created xsi:type="dcterms:W3CDTF">2015-11-30T20:57:00Z</dcterms:created>
  <dcterms:modified xsi:type="dcterms:W3CDTF">2015-11-30T21:00:00Z</dcterms:modified>
</cp:coreProperties>
</file>